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28" w:rsidRDefault="005B6728" w:rsidP="005B6728">
      <w:pPr>
        <w:spacing w:after="0" w:line="240" w:lineRule="auto"/>
        <w:ind w:left="720"/>
        <w:jc w:val="center"/>
        <w:rPr>
          <w:rFonts w:ascii="Tahoma" w:hAnsi="Tahoma" w:cs="Tahoma"/>
          <w:sz w:val="18"/>
          <w:szCs w:val="18"/>
        </w:rPr>
      </w:pPr>
      <w:r>
        <w:rPr>
          <w:rFonts w:ascii="Tahoma" w:hAnsi="Tahoma" w:cs="Tahoma"/>
          <w:sz w:val="18"/>
          <w:szCs w:val="18"/>
        </w:rPr>
        <w:t>Indian Council of Agricultural Research</w:t>
      </w:r>
    </w:p>
    <w:p w:rsidR="005B6728" w:rsidRDefault="005B6728" w:rsidP="005B6728">
      <w:pPr>
        <w:spacing w:after="0" w:line="240" w:lineRule="auto"/>
        <w:ind w:left="720"/>
        <w:jc w:val="center"/>
        <w:rPr>
          <w:rFonts w:ascii="Tahoma" w:hAnsi="Tahoma" w:cs="Tahoma"/>
          <w:sz w:val="18"/>
          <w:szCs w:val="18"/>
        </w:rPr>
      </w:pPr>
      <w:r>
        <w:rPr>
          <w:rFonts w:ascii="Tahoma" w:hAnsi="Tahoma" w:cs="Tahoma"/>
          <w:sz w:val="18"/>
          <w:szCs w:val="18"/>
        </w:rPr>
        <w:t>CENTRAL ARID ZONE RESEARCH INSTITUTE</w:t>
      </w:r>
    </w:p>
    <w:p w:rsidR="005B6728" w:rsidRDefault="005B6728" w:rsidP="005B6728">
      <w:pPr>
        <w:spacing w:after="0" w:line="240" w:lineRule="auto"/>
        <w:ind w:left="720"/>
        <w:jc w:val="center"/>
        <w:rPr>
          <w:rFonts w:ascii="Tahoma" w:hAnsi="Tahoma" w:cs="Tahoma"/>
          <w:sz w:val="18"/>
          <w:szCs w:val="18"/>
        </w:rPr>
      </w:pPr>
      <w:proofErr w:type="gramStart"/>
      <w:r>
        <w:rPr>
          <w:rFonts w:ascii="Tahoma" w:hAnsi="Tahoma" w:cs="Tahoma"/>
          <w:sz w:val="18"/>
          <w:szCs w:val="18"/>
        </w:rPr>
        <w:t>LIGHT INDUSTRIAL AREA, JODHPUR – 342 003.</w:t>
      </w:r>
      <w:proofErr w:type="gramEnd"/>
    </w:p>
    <w:p w:rsidR="005B6728" w:rsidRDefault="005B6728" w:rsidP="005B6728">
      <w:pPr>
        <w:spacing w:after="0" w:line="240" w:lineRule="auto"/>
        <w:ind w:left="720"/>
        <w:jc w:val="center"/>
        <w:rPr>
          <w:rFonts w:ascii="Tahoma" w:hAnsi="Tahoma" w:cs="Tahoma"/>
          <w:sz w:val="18"/>
          <w:szCs w:val="18"/>
        </w:rPr>
      </w:pPr>
    </w:p>
    <w:p w:rsidR="005B6728" w:rsidRDefault="005B6728" w:rsidP="005B6728">
      <w:pPr>
        <w:spacing w:after="0" w:line="240" w:lineRule="auto"/>
        <w:ind w:firstLine="720"/>
        <w:jc w:val="both"/>
        <w:rPr>
          <w:rFonts w:ascii="Times New Roman" w:hAnsi="Times New Roman" w:cs="Times New Roman"/>
          <w:sz w:val="20"/>
          <w:szCs w:val="20"/>
        </w:rPr>
      </w:pPr>
    </w:p>
    <w:p w:rsidR="005B6728" w:rsidRDefault="005B6728" w:rsidP="005B6728">
      <w:pPr>
        <w:spacing w:after="0" w:line="240" w:lineRule="auto"/>
        <w:ind w:firstLine="720"/>
        <w:jc w:val="both"/>
        <w:rPr>
          <w:rFonts w:ascii="Times New Roman" w:hAnsi="Times New Roman" w:cs="Times New Roman"/>
          <w:sz w:val="20"/>
          <w:szCs w:val="20"/>
        </w:rPr>
      </w:pPr>
      <w:proofErr w:type="spellStart"/>
      <w:r>
        <w:rPr>
          <w:rFonts w:ascii="Times New Roman" w:hAnsi="Times New Roman" w:cs="Times New Roman"/>
          <w:sz w:val="20"/>
          <w:szCs w:val="20"/>
        </w:rPr>
        <w:t>No.F</w:t>
      </w:r>
      <w:proofErr w:type="spellEnd"/>
      <w:r>
        <w:rPr>
          <w:rFonts w:ascii="Times New Roman" w:hAnsi="Times New Roman" w:cs="Times New Roman"/>
          <w:sz w:val="20"/>
          <w:szCs w:val="20"/>
        </w:rPr>
        <w:t>. ENVIS/Lib./2011-12-Adm.I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proofErr w:type="gramStart"/>
      <w:r>
        <w:rPr>
          <w:rFonts w:ascii="Times New Roman" w:hAnsi="Times New Roman" w:cs="Times New Roman"/>
          <w:sz w:val="20"/>
          <w:szCs w:val="20"/>
        </w:rPr>
        <w:t>Dated:</w:t>
      </w:r>
      <w:proofErr w:type="gramEnd"/>
      <w:r>
        <w:rPr>
          <w:rFonts w:ascii="Times New Roman" w:hAnsi="Times New Roman" w:cs="Times New Roman"/>
          <w:sz w:val="20"/>
          <w:szCs w:val="20"/>
        </w:rPr>
        <w:t xml:space="preserve"> 26.09.2014</w:t>
      </w:r>
    </w:p>
    <w:p w:rsidR="005B6728" w:rsidRDefault="005B6728" w:rsidP="005B6728">
      <w:pPr>
        <w:spacing w:after="0" w:line="240" w:lineRule="auto"/>
        <w:ind w:firstLine="720"/>
        <w:jc w:val="both"/>
        <w:rPr>
          <w:rFonts w:ascii="Times New Roman" w:hAnsi="Times New Roman" w:cs="Times New Roman"/>
          <w:sz w:val="20"/>
          <w:szCs w:val="20"/>
        </w:rPr>
      </w:pPr>
    </w:p>
    <w:p w:rsidR="005B6728" w:rsidRDefault="005B6728" w:rsidP="005B6728">
      <w:pPr>
        <w:spacing w:after="0" w:line="240" w:lineRule="auto"/>
        <w:rPr>
          <w:rFonts w:ascii="Tahoma" w:hAnsi="Tahoma" w:cs="Tahoma"/>
          <w:sz w:val="18"/>
          <w:szCs w:val="18"/>
        </w:rPr>
      </w:pPr>
    </w:p>
    <w:p w:rsidR="005B6728" w:rsidRDefault="005B6728" w:rsidP="005B6728">
      <w:pPr>
        <w:spacing w:after="0" w:line="240" w:lineRule="auto"/>
        <w:ind w:left="720"/>
        <w:rPr>
          <w:rFonts w:ascii="Tahoma" w:hAnsi="Tahoma" w:cs="Tahoma"/>
          <w:sz w:val="18"/>
          <w:szCs w:val="18"/>
        </w:rPr>
      </w:pPr>
      <w:r>
        <w:rPr>
          <w:rFonts w:ascii="Tahoma" w:hAnsi="Tahoma" w:cs="Tahoma"/>
          <w:sz w:val="18"/>
          <w:szCs w:val="18"/>
        </w:rPr>
        <w:tab/>
        <w:t>It is proposed to fill-up following position as per details below purely on temporary basis under the time bound Projects running in this Institute.</w:t>
      </w:r>
    </w:p>
    <w:p w:rsidR="005B6728" w:rsidRDefault="005B6728" w:rsidP="005B6728">
      <w:pPr>
        <w:spacing w:after="0" w:line="240" w:lineRule="auto"/>
        <w:ind w:left="720"/>
        <w:rPr>
          <w:rFonts w:ascii="Tahoma" w:hAnsi="Tahoma" w:cs="Tahoma"/>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6441"/>
      </w:tblGrid>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 xml:space="preserve">Name of Project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 xml:space="preserve">Under ENVIS </w:t>
            </w:r>
            <w:proofErr w:type="spellStart"/>
            <w:r>
              <w:rPr>
                <w:rFonts w:ascii="Tahoma" w:hAnsi="Tahoma" w:cs="Tahoma"/>
                <w:b/>
                <w:sz w:val="18"/>
                <w:szCs w:val="18"/>
              </w:rPr>
              <w:t>Center</w:t>
            </w:r>
            <w:proofErr w:type="spellEnd"/>
            <w:r>
              <w:rPr>
                <w:rFonts w:ascii="Tahoma" w:hAnsi="Tahoma" w:cs="Tahoma"/>
                <w:b/>
                <w:sz w:val="18"/>
                <w:szCs w:val="18"/>
              </w:rPr>
              <w:t xml:space="preserve"> on “Combating Desertification” CAZRI, Jodhpur</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 xml:space="preserve">Name of Post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 xml:space="preserve">Programme Officer </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No. of Post</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1 (One) </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Place of Posting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CAZRI, Jodhpur</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Emoluments</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Rs. 30,000/- fixed</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Essential   Qualification &amp; Experience</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proofErr w:type="gramStart"/>
            <w:r>
              <w:rPr>
                <w:rFonts w:ascii="Tahoma" w:hAnsi="Tahoma" w:cs="Tahoma"/>
                <w:sz w:val="18"/>
                <w:szCs w:val="18"/>
              </w:rPr>
              <w:t>(</w:t>
            </w:r>
            <w:proofErr w:type="spellStart"/>
            <w:r>
              <w:rPr>
                <w:rFonts w:ascii="Tahoma" w:hAnsi="Tahoma" w:cs="Tahoma"/>
                <w:sz w:val="18"/>
                <w:szCs w:val="18"/>
              </w:rPr>
              <w:t>i</w:t>
            </w:r>
            <w:proofErr w:type="spellEnd"/>
            <w:r>
              <w:rPr>
                <w:rFonts w:ascii="Tahoma" w:hAnsi="Tahoma" w:cs="Tahoma"/>
                <w:sz w:val="18"/>
                <w:szCs w:val="18"/>
              </w:rPr>
              <w:t>) M.Sc. in Zoology/Botany with specialization in Ecology or M.Sc. in Environmental Science or M.Sc. Agriculture in Soil Science/</w:t>
            </w:r>
            <w:proofErr w:type="spellStart"/>
            <w:r>
              <w:rPr>
                <w:rFonts w:ascii="Tahoma" w:hAnsi="Tahoma" w:cs="Tahoma"/>
                <w:sz w:val="18"/>
                <w:szCs w:val="18"/>
              </w:rPr>
              <w:t>Paedology</w:t>
            </w:r>
            <w:proofErr w:type="spellEnd"/>
            <w:r>
              <w:rPr>
                <w:rFonts w:ascii="Tahoma" w:hAnsi="Tahoma" w:cs="Tahoma"/>
                <w:sz w:val="18"/>
                <w:szCs w:val="18"/>
              </w:rPr>
              <w:t>.</w:t>
            </w:r>
            <w:proofErr w:type="gramEnd"/>
          </w:p>
          <w:p w:rsidR="005B6728" w:rsidRDefault="005B6728">
            <w:pPr>
              <w:spacing w:after="0" w:line="240" w:lineRule="auto"/>
              <w:rPr>
                <w:rFonts w:ascii="Tahoma" w:hAnsi="Tahoma" w:cs="Tahoma"/>
                <w:sz w:val="18"/>
                <w:szCs w:val="18"/>
              </w:rPr>
            </w:pPr>
            <w:proofErr w:type="gramStart"/>
            <w:r>
              <w:rPr>
                <w:rFonts w:ascii="Tahoma" w:hAnsi="Tahoma" w:cs="Tahoma"/>
                <w:sz w:val="18"/>
                <w:szCs w:val="18"/>
              </w:rPr>
              <w:t>(ii) Good Knowledge of computer.</w:t>
            </w:r>
            <w:proofErr w:type="gramEnd"/>
            <w:r>
              <w:rPr>
                <w:rFonts w:ascii="Tahoma" w:hAnsi="Tahoma" w:cs="Tahoma"/>
                <w:sz w:val="18"/>
                <w:szCs w:val="18"/>
              </w:rPr>
              <w:t xml:space="preserve"> </w:t>
            </w:r>
          </w:p>
          <w:p w:rsidR="005B6728" w:rsidRDefault="005B6728">
            <w:pPr>
              <w:spacing w:after="0" w:line="240" w:lineRule="auto"/>
              <w:rPr>
                <w:rFonts w:ascii="Tahoma" w:hAnsi="Tahoma" w:cs="Tahoma"/>
                <w:sz w:val="18"/>
                <w:szCs w:val="18"/>
              </w:rPr>
            </w:pPr>
            <w:r>
              <w:rPr>
                <w:rFonts w:ascii="Tahoma" w:hAnsi="Tahoma" w:cs="Tahoma"/>
                <w:sz w:val="18"/>
                <w:szCs w:val="18"/>
              </w:rPr>
              <w:t>(iii) 3 years experience in relevant areas.</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Age limit</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45 years on the date of walk-in-interview  (Relaxation for SC/ST/ OBC candidates as per rule)</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Duration and other conditions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proofErr w:type="spellStart"/>
            <w:r>
              <w:rPr>
                <w:rFonts w:ascii="Tahoma" w:hAnsi="Tahoma" w:cs="Tahoma"/>
                <w:sz w:val="18"/>
                <w:szCs w:val="18"/>
              </w:rPr>
              <w:t>Upto</w:t>
            </w:r>
            <w:proofErr w:type="spellEnd"/>
            <w:r>
              <w:rPr>
                <w:rFonts w:ascii="Tahoma" w:hAnsi="Tahoma" w:cs="Tahoma"/>
                <w:sz w:val="18"/>
                <w:szCs w:val="18"/>
              </w:rPr>
              <w:t xml:space="preserve"> 31.03.2015 or </w:t>
            </w:r>
            <w:proofErr w:type="gramStart"/>
            <w:r>
              <w:rPr>
                <w:rFonts w:ascii="Tahoma" w:hAnsi="Tahoma" w:cs="Tahoma"/>
                <w:sz w:val="18"/>
                <w:szCs w:val="18"/>
              </w:rPr>
              <w:t>till</w:t>
            </w:r>
            <w:proofErr w:type="gramEnd"/>
            <w:r>
              <w:rPr>
                <w:rFonts w:ascii="Tahoma" w:hAnsi="Tahoma" w:cs="Tahoma"/>
                <w:sz w:val="18"/>
                <w:szCs w:val="18"/>
              </w:rPr>
              <w:t xml:space="preserve"> the expiry of the scheme whichever is earlier as co-terminus with the project The number of SRF post may increase and / or decrease. (purely temporary)</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Date of walk-in-interview</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10.10.2014 at 10.30 AM</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 xml:space="preserve">Name of Post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 xml:space="preserve">Information Officer </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No. of Post</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1 (One) </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Place of Posting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CAZRI, Jodhpur</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Emoluments</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Rs. 25,000/- fixed</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Essential   Qualification &amp; Experience</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w:t>
            </w:r>
            <w:proofErr w:type="spellEnd"/>
            <w:r>
              <w:rPr>
                <w:rFonts w:ascii="Tahoma" w:hAnsi="Tahoma" w:cs="Tahoma"/>
                <w:sz w:val="18"/>
                <w:szCs w:val="18"/>
              </w:rPr>
              <w:t>) Graduate in Life Science/Botany/Zoology/Forestry/Agriculture Science</w:t>
            </w:r>
          </w:p>
          <w:p w:rsidR="005B6728" w:rsidRDefault="005B6728">
            <w:pPr>
              <w:spacing w:after="0" w:line="240" w:lineRule="auto"/>
              <w:rPr>
                <w:rFonts w:ascii="Tahoma" w:hAnsi="Tahoma" w:cs="Tahoma"/>
                <w:sz w:val="18"/>
                <w:szCs w:val="18"/>
              </w:rPr>
            </w:pPr>
            <w:proofErr w:type="gramStart"/>
            <w:r>
              <w:rPr>
                <w:rFonts w:ascii="Tahoma" w:hAnsi="Tahoma" w:cs="Tahoma"/>
                <w:sz w:val="18"/>
                <w:szCs w:val="18"/>
              </w:rPr>
              <w:t>(ii) Good Knowledge of computer.</w:t>
            </w:r>
            <w:proofErr w:type="gramEnd"/>
            <w:r>
              <w:rPr>
                <w:rFonts w:ascii="Tahoma" w:hAnsi="Tahoma" w:cs="Tahoma"/>
                <w:sz w:val="18"/>
                <w:szCs w:val="18"/>
              </w:rPr>
              <w:t xml:space="preserve"> </w:t>
            </w:r>
          </w:p>
          <w:p w:rsidR="005B6728" w:rsidRDefault="005B6728">
            <w:pPr>
              <w:spacing w:after="0" w:line="240" w:lineRule="auto"/>
              <w:rPr>
                <w:rFonts w:ascii="Tahoma" w:hAnsi="Tahoma" w:cs="Tahoma"/>
                <w:sz w:val="18"/>
                <w:szCs w:val="18"/>
              </w:rPr>
            </w:pPr>
            <w:proofErr w:type="gramStart"/>
            <w:r>
              <w:rPr>
                <w:rFonts w:ascii="Tahoma" w:hAnsi="Tahoma" w:cs="Tahoma"/>
                <w:sz w:val="18"/>
                <w:szCs w:val="18"/>
              </w:rPr>
              <w:t>(iii) one year experience in relevant areas.</w:t>
            </w:r>
            <w:proofErr w:type="gramEnd"/>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Age limit</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35 years on the date of walk-in-interview  (Relaxation for SC/ST/ OBC candidates as per rule)</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Duration and other conditions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proofErr w:type="spellStart"/>
            <w:r>
              <w:rPr>
                <w:rFonts w:ascii="Tahoma" w:hAnsi="Tahoma" w:cs="Tahoma"/>
                <w:sz w:val="18"/>
                <w:szCs w:val="18"/>
              </w:rPr>
              <w:t>Upto</w:t>
            </w:r>
            <w:proofErr w:type="spellEnd"/>
            <w:r>
              <w:rPr>
                <w:rFonts w:ascii="Tahoma" w:hAnsi="Tahoma" w:cs="Tahoma"/>
                <w:sz w:val="18"/>
                <w:szCs w:val="18"/>
              </w:rPr>
              <w:t xml:space="preserve"> 31.03.2015 or </w:t>
            </w:r>
            <w:proofErr w:type="gramStart"/>
            <w:r>
              <w:rPr>
                <w:rFonts w:ascii="Tahoma" w:hAnsi="Tahoma" w:cs="Tahoma"/>
                <w:sz w:val="18"/>
                <w:szCs w:val="18"/>
              </w:rPr>
              <w:t>till</w:t>
            </w:r>
            <w:proofErr w:type="gramEnd"/>
            <w:r>
              <w:rPr>
                <w:rFonts w:ascii="Tahoma" w:hAnsi="Tahoma" w:cs="Tahoma"/>
                <w:sz w:val="18"/>
                <w:szCs w:val="18"/>
              </w:rPr>
              <w:t xml:space="preserve"> the expiry of the scheme whichever is earlier as co-terminus with the project The number of SRF post may increase and / or decrease. (purely temporary)</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Date of walk-in-interview</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10.10.2014 at 10.30 AM</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 xml:space="preserve">Name of Post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b/>
                <w:sz w:val="18"/>
                <w:szCs w:val="18"/>
              </w:rPr>
            </w:pPr>
            <w:r>
              <w:rPr>
                <w:rFonts w:ascii="Tahoma" w:hAnsi="Tahoma" w:cs="Tahoma"/>
                <w:b/>
                <w:sz w:val="18"/>
                <w:szCs w:val="18"/>
              </w:rPr>
              <w:t>IT Assistant</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No. of Post</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1 (One) </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Place of Posting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CAZRI, Jodhpur</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Emoluments</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Rs. 20,000/- fixed</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Essential   Qualification &amp; Experience</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w:t>
            </w:r>
            <w:proofErr w:type="spellEnd"/>
            <w:r>
              <w:rPr>
                <w:rFonts w:ascii="Tahoma" w:hAnsi="Tahoma" w:cs="Tahoma"/>
                <w:sz w:val="18"/>
                <w:szCs w:val="18"/>
              </w:rPr>
              <w:t xml:space="preserve">) Graduate </w:t>
            </w:r>
          </w:p>
          <w:p w:rsidR="005B6728" w:rsidRDefault="005B6728">
            <w:pPr>
              <w:spacing w:after="0" w:line="240" w:lineRule="auto"/>
              <w:rPr>
                <w:rFonts w:ascii="Tahoma" w:hAnsi="Tahoma" w:cs="Tahoma"/>
                <w:sz w:val="18"/>
                <w:szCs w:val="18"/>
              </w:rPr>
            </w:pPr>
            <w:r>
              <w:rPr>
                <w:rFonts w:ascii="Tahoma" w:hAnsi="Tahoma" w:cs="Tahoma"/>
                <w:sz w:val="18"/>
                <w:szCs w:val="18"/>
              </w:rPr>
              <w:t xml:space="preserve">(ii) Good Knowledge of computer  specially in website development, </w:t>
            </w:r>
          </w:p>
          <w:p w:rsidR="005B6728" w:rsidRDefault="005B6728">
            <w:pPr>
              <w:spacing w:after="0" w:line="240" w:lineRule="auto"/>
              <w:rPr>
                <w:rFonts w:ascii="Tahoma" w:hAnsi="Tahoma" w:cs="Tahoma"/>
                <w:sz w:val="18"/>
                <w:szCs w:val="18"/>
              </w:rPr>
            </w:pPr>
            <w:r>
              <w:rPr>
                <w:rFonts w:ascii="Tahoma" w:hAnsi="Tahoma" w:cs="Tahoma"/>
                <w:sz w:val="18"/>
                <w:szCs w:val="18"/>
              </w:rPr>
              <w:t xml:space="preserve">     </w:t>
            </w:r>
            <w:proofErr w:type="gramStart"/>
            <w:r>
              <w:rPr>
                <w:rFonts w:ascii="Tahoma" w:hAnsi="Tahoma" w:cs="Tahoma"/>
                <w:sz w:val="18"/>
                <w:szCs w:val="18"/>
              </w:rPr>
              <w:t>designing</w:t>
            </w:r>
            <w:proofErr w:type="gramEnd"/>
            <w:r>
              <w:rPr>
                <w:rFonts w:ascii="Tahoma" w:hAnsi="Tahoma" w:cs="Tahoma"/>
                <w:sz w:val="18"/>
                <w:szCs w:val="18"/>
              </w:rPr>
              <w:t xml:space="preserve">, internet, publication etc.  </w:t>
            </w:r>
          </w:p>
          <w:p w:rsidR="005B6728" w:rsidRDefault="005B6728">
            <w:pPr>
              <w:spacing w:after="0" w:line="240" w:lineRule="auto"/>
              <w:rPr>
                <w:rFonts w:ascii="Tahoma" w:hAnsi="Tahoma" w:cs="Tahoma"/>
                <w:sz w:val="18"/>
                <w:szCs w:val="18"/>
              </w:rPr>
            </w:pPr>
            <w:proofErr w:type="gramStart"/>
            <w:r>
              <w:rPr>
                <w:rFonts w:ascii="Tahoma" w:hAnsi="Tahoma" w:cs="Tahoma"/>
                <w:sz w:val="18"/>
                <w:szCs w:val="18"/>
              </w:rPr>
              <w:t>(iii) one year experience in relevant areas.</w:t>
            </w:r>
            <w:proofErr w:type="gramEnd"/>
            <w:r>
              <w:rPr>
                <w:rFonts w:ascii="Tahoma" w:hAnsi="Tahoma" w:cs="Tahoma"/>
                <w:sz w:val="18"/>
                <w:szCs w:val="18"/>
              </w:rPr>
              <w:t xml:space="preserve"> </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Age limit</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35 years on the date of walk-in-interview  (Relaxation for SC/ST/ OBC candidates as per rule)</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 xml:space="preserve">Duration and other conditions </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proofErr w:type="spellStart"/>
            <w:r>
              <w:rPr>
                <w:rFonts w:ascii="Tahoma" w:hAnsi="Tahoma" w:cs="Tahoma"/>
                <w:sz w:val="18"/>
                <w:szCs w:val="18"/>
              </w:rPr>
              <w:t>Upto</w:t>
            </w:r>
            <w:proofErr w:type="spellEnd"/>
            <w:r>
              <w:rPr>
                <w:rFonts w:ascii="Tahoma" w:hAnsi="Tahoma" w:cs="Tahoma"/>
                <w:sz w:val="18"/>
                <w:szCs w:val="18"/>
              </w:rPr>
              <w:t xml:space="preserve"> 31.03.2015 or </w:t>
            </w:r>
            <w:proofErr w:type="gramStart"/>
            <w:r>
              <w:rPr>
                <w:rFonts w:ascii="Tahoma" w:hAnsi="Tahoma" w:cs="Tahoma"/>
                <w:sz w:val="18"/>
                <w:szCs w:val="18"/>
              </w:rPr>
              <w:t>till</w:t>
            </w:r>
            <w:proofErr w:type="gramEnd"/>
            <w:r>
              <w:rPr>
                <w:rFonts w:ascii="Tahoma" w:hAnsi="Tahoma" w:cs="Tahoma"/>
                <w:sz w:val="18"/>
                <w:szCs w:val="18"/>
              </w:rPr>
              <w:t xml:space="preserve"> the expiry of the scheme whichever is earlier as co-terminus with the project The number of SRF post may increase and / or decrease. (purely temporary)</w:t>
            </w:r>
          </w:p>
        </w:tc>
      </w:tr>
      <w:tr w:rsidR="005B6728" w:rsidTr="005B6728">
        <w:tc>
          <w:tcPr>
            <w:tcW w:w="2244"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Date of walk-in-interview</w:t>
            </w:r>
          </w:p>
        </w:tc>
        <w:tc>
          <w:tcPr>
            <w:tcW w:w="6441" w:type="dxa"/>
            <w:tcBorders>
              <w:top w:val="single" w:sz="4" w:space="0" w:color="auto"/>
              <w:left w:val="single" w:sz="4" w:space="0" w:color="auto"/>
              <w:bottom w:val="single" w:sz="4" w:space="0" w:color="auto"/>
              <w:right w:val="single" w:sz="4" w:space="0" w:color="auto"/>
            </w:tcBorders>
            <w:hideMark/>
          </w:tcPr>
          <w:p w:rsidR="005B6728" w:rsidRDefault="005B6728">
            <w:pPr>
              <w:spacing w:after="0" w:line="240" w:lineRule="auto"/>
              <w:rPr>
                <w:rFonts w:ascii="Tahoma" w:hAnsi="Tahoma" w:cs="Tahoma"/>
                <w:sz w:val="18"/>
                <w:szCs w:val="18"/>
              </w:rPr>
            </w:pPr>
            <w:r>
              <w:rPr>
                <w:rFonts w:ascii="Tahoma" w:hAnsi="Tahoma" w:cs="Tahoma"/>
                <w:sz w:val="18"/>
                <w:szCs w:val="18"/>
              </w:rPr>
              <w:t>10.10.2014 at 10.30 AM</w:t>
            </w:r>
          </w:p>
        </w:tc>
      </w:tr>
    </w:tbl>
    <w:p w:rsidR="005B6728" w:rsidRDefault="005B6728" w:rsidP="005B6728">
      <w:pPr>
        <w:spacing w:after="0" w:line="240" w:lineRule="auto"/>
        <w:ind w:left="720"/>
        <w:jc w:val="both"/>
        <w:rPr>
          <w:rFonts w:ascii="Tahoma" w:hAnsi="Tahoma" w:cs="Tahoma"/>
          <w:sz w:val="18"/>
          <w:szCs w:val="18"/>
        </w:rPr>
      </w:pPr>
    </w:p>
    <w:p w:rsidR="005B6728" w:rsidRDefault="005B6728" w:rsidP="005B6728">
      <w:pPr>
        <w:spacing w:after="0" w:line="240" w:lineRule="auto"/>
        <w:ind w:left="720"/>
        <w:jc w:val="both"/>
        <w:rPr>
          <w:rFonts w:ascii="Tahoma" w:hAnsi="Tahoma" w:cs="Tahoma"/>
          <w:sz w:val="18"/>
          <w:szCs w:val="18"/>
        </w:rPr>
      </w:pPr>
      <w:r>
        <w:rPr>
          <w:rFonts w:ascii="Tahoma" w:hAnsi="Tahoma" w:cs="Tahoma"/>
          <w:sz w:val="18"/>
          <w:szCs w:val="18"/>
        </w:rPr>
        <w:tab/>
      </w:r>
      <w:r>
        <w:rPr>
          <w:rFonts w:ascii="Tahoma" w:hAnsi="Tahoma" w:cs="Tahoma"/>
          <w:sz w:val="18"/>
          <w:szCs w:val="18"/>
        </w:rPr>
        <w:tab/>
        <w:t xml:space="preserve">The candidates fulfilling the qualification for the above position are invited to appear for a walk-in-interview to be held at the office of </w:t>
      </w:r>
      <w:proofErr w:type="spellStart"/>
      <w:r>
        <w:rPr>
          <w:rFonts w:ascii="Tahoma" w:hAnsi="Tahoma" w:cs="Tahoma"/>
          <w:sz w:val="18"/>
          <w:szCs w:val="18"/>
        </w:rPr>
        <w:t>Shri</w:t>
      </w:r>
      <w:proofErr w:type="spellEnd"/>
      <w:r>
        <w:rPr>
          <w:rFonts w:ascii="Tahoma" w:hAnsi="Tahoma" w:cs="Tahoma"/>
          <w:sz w:val="18"/>
          <w:szCs w:val="18"/>
        </w:rPr>
        <w:t xml:space="preserve"> </w:t>
      </w:r>
      <w:proofErr w:type="spellStart"/>
      <w:r>
        <w:rPr>
          <w:rFonts w:ascii="Tahoma" w:hAnsi="Tahoma" w:cs="Tahoma"/>
          <w:sz w:val="18"/>
          <w:szCs w:val="18"/>
        </w:rPr>
        <w:t>Tirth</w:t>
      </w:r>
      <w:proofErr w:type="spellEnd"/>
      <w:r>
        <w:rPr>
          <w:rFonts w:ascii="Tahoma" w:hAnsi="Tahoma" w:cs="Tahoma"/>
          <w:sz w:val="18"/>
          <w:szCs w:val="18"/>
        </w:rPr>
        <w:t xml:space="preserve"> Das, PI, ENVIS Scheme, Dr. </w:t>
      </w:r>
      <w:proofErr w:type="spellStart"/>
      <w:r>
        <w:rPr>
          <w:rFonts w:ascii="Tahoma" w:hAnsi="Tahoma" w:cs="Tahoma"/>
          <w:sz w:val="18"/>
          <w:szCs w:val="18"/>
        </w:rPr>
        <w:t>Raheja</w:t>
      </w:r>
      <w:proofErr w:type="spellEnd"/>
      <w:r>
        <w:rPr>
          <w:rFonts w:ascii="Tahoma" w:hAnsi="Tahoma" w:cs="Tahoma"/>
          <w:sz w:val="18"/>
          <w:szCs w:val="18"/>
        </w:rPr>
        <w:t xml:space="preserve"> Library</w:t>
      </w:r>
      <w:r>
        <w:rPr>
          <w:rFonts w:ascii="Times New Roman" w:hAnsi="Times New Roman" w:cs="Times New Roman"/>
          <w:sz w:val="20"/>
          <w:szCs w:val="18"/>
        </w:rPr>
        <w:t xml:space="preserve">, </w:t>
      </w:r>
      <w:r>
        <w:rPr>
          <w:rFonts w:ascii="Tahoma" w:hAnsi="Tahoma" w:cs="Tahoma"/>
          <w:sz w:val="18"/>
          <w:szCs w:val="18"/>
        </w:rPr>
        <w:t xml:space="preserve">Central Arid Zone Research Institute, Light Industrial Area, Jodhpur – 342 003 (Raj.) </w:t>
      </w:r>
      <w:proofErr w:type="gramStart"/>
      <w:r>
        <w:rPr>
          <w:rFonts w:ascii="Times New Roman" w:hAnsi="Times New Roman" w:cs="Times New Roman"/>
          <w:sz w:val="20"/>
          <w:szCs w:val="20"/>
        </w:rPr>
        <w:t>(Contact No. 0291 2786931)</w:t>
      </w:r>
      <w:r>
        <w:rPr>
          <w:rFonts w:ascii="Tahoma" w:hAnsi="Tahoma" w:cs="Tahoma"/>
          <w:sz w:val="18"/>
          <w:szCs w:val="18"/>
        </w:rPr>
        <w:t>.</w:t>
      </w:r>
      <w:proofErr w:type="gramEnd"/>
      <w:r>
        <w:rPr>
          <w:rFonts w:ascii="Tahoma" w:hAnsi="Tahoma" w:cs="Tahoma"/>
          <w:sz w:val="18"/>
          <w:szCs w:val="18"/>
        </w:rPr>
        <w:t xml:space="preserve">  The candidate should bring the following documents </w:t>
      </w:r>
      <w:proofErr w:type="spellStart"/>
      <w:r>
        <w:rPr>
          <w:rFonts w:ascii="Tahoma" w:hAnsi="Tahoma" w:cs="Tahoma"/>
          <w:sz w:val="18"/>
          <w:szCs w:val="18"/>
        </w:rPr>
        <w:t>alongwith</w:t>
      </w:r>
      <w:proofErr w:type="spellEnd"/>
      <w:r>
        <w:rPr>
          <w:rFonts w:ascii="Tahoma" w:hAnsi="Tahoma" w:cs="Tahoma"/>
          <w:sz w:val="18"/>
          <w:szCs w:val="18"/>
        </w:rPr>
        <w:t xml:space="preserve"> bio-data on plain paper duly signed and pasted with a recent </w:t>
      </w:r>
      <w:proofErr w:type="gramStart"/>
      <w:r>
        <w:rPr>
          <w:rFonts w:ascii="Tahoma" w:hAnsi="Tahoma" w:cs="Tahoma"/>
          <w:sz w:val="18"/>
          <w:szCs w:val="18"/>
        </w:rPr>
        <w:t>colour  passport</w:t>
      </w:r>
      <w:proofErr w:type="gramEnd"/>
      <w:r>
        <w:rPr>
          <w:rFonts w:ascii="Tahoma" w:hAnsi="Tahoma" w:cs="Tahoma"/>
          <w:sz w:val="18"/>
          <w:szCs w:val="18"/>
        </w:rPr>
        <w:t xml:space="preserve"> size photograph on it.</w:t>
      </w:r>
    </w:p>
    <w:p w:rsidR="005B6728" w:rsidRDefault="005B6728" w:rsidP="005B6728">
      <w:pPr>
        <w:spacing w:after="0" w:line="240" w:lineRule="auto"/>
        <w:ind w:left="720"/>
        <w:jc w:val="both"/>
        <w:rPr>
          <w:rFonts w:ascii="Tahoma" w:hAnsi="Tahoma" w:cs="Tahoma"/>
          <w:sz w:val="12"/>
          <w:szCs w:val="18"/>
        </w:rPr>
      </w:pPr>
    </w:p>
    <w:p w:rsidR="005B6728" w:rsidRDefault="005B6728" w:rsidP="005B6728">
      <w:pPr>
        <w:spacing w:after="0" w:line="240" w:lineRule="auto"/>
        <w:ind w:left="720" w:firstLine="720"/>
        <w:jc w:val="both"/>
        <w:rPr>
          <w:rFonts w:ascii="Tahoma" w:hAnsi="Tahoma" w:cs="Tahoma"/>
          <w:sz w:val="18"/>
          <w:szCs w:val="18"/>
        </w:rPr>
      </w:pPr>
      <w:r>
        <w:rPr>
          <w:rFonts w:ascii="Tahoma" w:hAnsi="Tahoma" w:cs="Tahoma"/>
          <w:sz w:val="18"/>
          <w:szCs w:val="18"/>
        </w:rPr>
        <w:t>(</w:t>
      </w:r>
      <w:proofErr w:type="spellStart"/>
      <w:proofErr w:type="gramStart"/>
      <w:r>
        <w:rPr>
          <w:rFonts w:ascii="Tahoma" w:hAnsi="Tahoma" w:cs="Tahoma"/>
          <w:sz w:val="18"/>
          <w:szCs w:val="18"/>
        </w:rPr>
        <w:t>i</w:t>
      </w:r>
      <w:proofErr w:type="spellEnd"/>
      <w:proofErr w:type="gramEnd"/>
      <w:r>
        <w:rPr>
          <w:rFonts w:ascii="Tahoma" w:hAnsi="Tahoma" w:cs="Tahoma"/>
          <w:sz w:val="18"/>
          <w:szCs w:val="18"/>
        </w:rPr>
        <w:t>)Original certificate of educational qualifications and attested copies (ii) Two testimonials of Character from two responsible gazetted officers (iii) relevant publication (iv) a brief of research work carried during post graduations (v) No objection certificate from the employer in case of employment elsewhere (vi) Experience certificate in original, if any.</w:t>
      </w:r>
    </w:p>
    <w:p w:rsidR="005B6728" w:rsidRDefault="005B6728" w:rsidP="005B6728">
      <w:pPr>
        <w:spacing w:after="0" w:line="240" w:lineRule="auto"/>
        <w:ind w:firstLine="720"/>
        <w:jc w:val="both"/>
        <w:rPr>
          <w:rFonts w:ascii="Tahoma" w:hAnsi="Tahoma" w:cs="Tahoma"/>
          <w:sz w:val="12"/>
          <w:szCs w:val="18"/>
        </w:rPr>
      </w:pPr>
    </w:p>
    <w:p w:rsidR="005B6728" w:rsidRDefault="005B6728" w:rsidP="005B6728">
      <w:pPr>
        <w:spacing w:after="0" w:line="240" w:lineRule="auto"/>
        <w:ind w:left="720" w:firstLine="720"/>
        <w:jc w:val="both"/>
        <w:rPr>
          <w:rFonts w:ascii="Tahoma" w:hAnsi="Tahoma" w:cs="Tahoma"/>
          <w:sz w:val="18"/>
          <w:szCs w:val="18"/>
        </w:rPr>
      </w:pPr>
      <w:r>
        <w:rPr>
          <w:rFonts w:ascii="Tahoma" w:hAnsi="Tahoma" w:cs="Tahoma"/>
          <w:sz w:val="18"/>
          <w:szCs w:val="18"/>
        </w:rPr>
        <w:lastRenderedPageBreak/>
        <w:t>The above position is purely temporary and co-terminus with the project.  The service of the selected candidate will stand terminated automatically after the expiry of the project or completion of period mentioned in the offer of appointment and on the decision of the competent authority, whichever is earlier.  He/she will not have any right to claim for regularization or absorption whatsoever in regular vacancies of the Institute/ICAR.  TA/DA will not be admissible for attending the interview.</w:t>
      </w:r>
    </w:p>
    <w:p w:rsidR="005B6728" w:rsidRDefault="005B6728" w:rsidP="005B6728">
      <w:pPr>
        <w:spacing w:after="0" w:line="240" w:lineRule="auto"/>
        <w:ind w:left="720" w:firstLine="720"/>
        <w:jc w:val="both"/>
        <w:rPr>
          <w:rFonts w:ascii="Tahoma" w:hAnsi="Tahoma" w:cs="Tahoma"/>
          <w:sz w:val="18"/>
          <w:szCs w:val="18"/>
        </w:rPr>
      </w:pPr>
    </w:p>
    <w:p w:rsidR="005B6728" w:rsidRDefault="005B6728" w:rsidP="005B6728">
      <w:pPr>
        <w:spacing w:after="0" w:line="240" w:lineRule="auto"/>
        <w:jc w:val="right"/>
        <w:rPr>
          <w:rFonts w:ascii="Tahoma" w:hAnsi="Tahoma" w:cs="Tahoma"/>
          <w:sz w:val="18"/>
          <w:szCs w:val="18"/>
        </w:rPr>
      </w:pPr>
      <w:r>
        <w:rPr>
          <w:rFonts w:ascii="Times New Roman" w:hAnsi="Times New Roman" w:cs="Times New Roman"/>
          <w:b/>
          <w:sz w:val="18"/>
          <w:szCs w:val="18"/>
        </w:rPr>
        <w:t>PRINCIPAL INVESTIGATOR</w:t>
      </w:r>
    </w:p>
    <w:p w:rsidR="00D10B4B" w:rsidRDefault="00D10B4B"/>
    <w:sectPr w:rsidR="00D10B4B" w:rsidSect="005B6728">
      <w:pgSz w:w="11906" w:h="16838"/>
      <w:pgMar w:top="1022" w:right="1195" w:bottom="1440" w:left="1354"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B6728"/>
    <w:rsid w:val="005B6728"/>
    <w:rsid w:val="00D10B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7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3320</Characters>
  <Application>Microsoft Office Word</Application>
  <DocSecurity>0</DocSecurity>
  <Lines>27</Lines>
  <Paragraphs>7</Paragraphs>
  <ScaleCrop>false</ScaleCrop>
  <Company>Microsoft</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dc:creator>
  <cp:keywords/>
  <dc:description/>
  <cp:lastModifiedBy>Adm1</cp:lastModifiedBy>
  <cp:revision>2</cp:revision>
  <dcterms:created xsi:type="dcterms:W3CDTF">2014-09-27T06:24:00Z</dcterms:created>
  <dcterms:modified xsi:type="dcterms:W3CDTF">2014-09-27T06:25:00Z</dcterms:modified>
</cp:coreProperties>
</file>